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1"/>
        <w:gridCol w:w="5244"/>
      </w:tblGrid>
      <w:tr w:rsidR="004A76A1" w:rsidRPr="00586B69" w:rsidTr="00D866E0">
        <w:trPr>
          <w:trHeight w:val="2157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A76A1" w:rsidRPr="004A76A1" w:rsidRDefault="004A76A1" w:rsidP="004A76A1">
            <w:pPr>
              <w:snapToGrid w:val="0"/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bCs/>
                <w:sz w:val="24"/>
                <w:szCs w:val="24"/>
              </w:rPr>
              <w:t>МИНИСТЕРСТВО ОБРАЗОВАНИЯ,</w:t>
            </w: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bCs/>
                <w:sz w:val="24"/>
                <w:szCs w:val="24"/>
              </w:rPr>
              <w:t>НАУКИ И МОЛОДЕЖНОЙ ПОЛИТИКИ КРАСНОДАРСКОГО КРАЯ</w:t>
            </w: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бюджетное учреждение</w:t>
            </w: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дополнительного образования</w:t>
            </w: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Краснодарского края</w:t>
            </w: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«Центр развития одаренности»</w:t>
            </w: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sz w:val="24"/>
                <w:szCs w:val="24"/>
              </w:rPr>
              <w:t>350000 г. Краснодар,</w:t>
            </w: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4A76A1" w:rsidRPr="004A76A1" w:rsidRDefault="004A76A1" w:rsidP="004A76A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sz w:val="24"/>
                <w:szCs w:val="24"/>
              </w:rPr>
              <w:t>тел. (861) 259-84-01</w:t>
            </w:r>
          </w:p>
          <w:p w:rsidR="004A76A1" w:rsidRPr="004A76A1" w:rsidRDefault="004A76A1" w:rsidP="004A7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6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A76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A76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A76A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8" w:history="1">
              <w:r w:rsidRPr="004A76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cro</w:t>
              </w:r>
              <w:r w:rsidRPr="004A76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A76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krd</w:t>
              </w:r>
              <w:r w:rsidRPr="004A76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@</w:t>
              </w:r>
              <w:r w:rsidRPr="004A76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4A76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4A76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4A76A1" w:rsidRPr="004A76A1" w:rsidRDefault="004A76A1" w:rsidP="004A7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76A1" w:rsidRPr="004A76A1" w:rsidRDefault="00B13406" w:rsidP="004A76A1">
            <w:pPr>
              <w:snapToGrid w:val="0"/>
              <w:spacing w:after="0" w:line="240" w:lineRule="auto"/>
              <w:ind w:right="-4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pict w14:anchorId="6EFF8F13">
                <v:group id="_x0000_s1052" style="position:absolute;margin-left:88.15pt;margin-top:5.55pt;width:91.9pt;height:98pt;z-index:251658240;mso-wrap-distance-left:0;mso-wrap-distance-right:0;mso-position-horizontal-relative:text;mso-position-vertical-relative:text" coordorigin="1257,38" coordsize="2159,2338">
                  <o:lock v:ext="edit" text="t"/>
                  <v:shape id="_x0000_s1053" style="position:absolute;left:1810;top:38;width:1606;height:2245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54" style="position:absolute;left:1257;top:298;width:1960;height:2078;mso-wrap-distance-left:0;mso-wrap-distance-right:0" coordorigin="1257,298" coordsize="1960,2078">
                    <o:lock v:ext="edit" text="t"/>
                    <v:shape id="_x0000_s1055" style="position:absolute;left:1436;top:2284;width:1405;height:92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56" style="position:absolute;left:1257;top:298;width:1960;height:1841;mso-wrap-style:none;v-text-anchor:middle" strokeweight=".44mm">
                      <v:fill color2="black"/>
                      <v:stroke joinstyle="miter"/>
                    </v:oval>
                    <v:oval id="_x0000_s1057" style="position:absolute;left:1293;top:332;width:1893;height:1764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58" type="#_x0000_t147" style="position:absolute;left:1386;top:417;width:1688;height:1573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59" style="position:absolute;left:1483;top:518;width:1503;height:1400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60" type="#_x0000_t75" style="position:absolute;left:1702;top:812;width:1087;height:715;mso-wrap-style:none;v-text-anchor:middle">
                      <v:fill type="frame"/>
                      <v:stroke joinstyle="round"/>
                      <v:imagedata r:id="rId9" o:title=""/>
                    </v:shape>
                    <v:shape id="_x0000_s1061" type="#_x0000_t75" style="position:absolute;left:1807;top:901;width:417;height:186;mso-wrap-style:none;v-text-anchor:middle">
                      <v:fill type="frame"/>
                      <v:stroke joinstyle="round"/>
                      <v:imagedata r:id="rId10" o:title=""/>
                    </v:shape>
                    <v:shape id="_x0000_s1062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63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64" style="position:absolute;flip:y" from="2050,1318" to="2050,1503" strokecolor="#1f1a17" strokeweight=".09mm">
                      <v:stroke color2="#e0e5e8" joinstyle="miter"/>
                    </v:line>
                    <v:line id="_x0000_s1065" style="position:absolute;flip:y" from="1983,1319" to="1983,1502" strokecolor="#1f1a17" strokeweight=".09mm">
                      <v:stroke color2="#e0e5e8" joinstyle="miter"/>
                    </v:line>
                    <v:shape id="_x0000_s1066" style="position:absolute;left:2064;top:1721;width:7;height:5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67" style="position:absolute;left:2074;top:1721;width:8;height:2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68" style="position:absolute;left:2074;top:1724;width:8;height:2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69" style="position:absolute;left:2094;top:1721;width:10;height:5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70" style="position:absolute;left:1972;top:1313;width:89;height:5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71" style="position:absolute;left:1972;top:1313;width:89;height:5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72" type="#_x0000_t75" style="position:absolute;left:2222;top:608;width:456;height:544;mso-wrap-style:none;v-text-anchor:middle">
                      <v:fill type="frame"/>
                      <v:stroke joinstyle="round"/>
                      <v:imagedata r:id="rId11" o:title=""/>
                    </v:shape>
                    <v:shape id="_x0000_s1073" type="#_x0000_t75" style="position:absolute;left:2168;top:1424;width:633;height:285;mso-wrap-style:none;v-text-anchor:middle">
                      <v:fill type="frame"/>
                      <v:stroke joinstyle="round"/>
                      <v:imagedata r:id="rId12" o:title=""/>
                    </v:shape>
                    <v:group id="_x0000_s1074" style="position:absolute;left:2281;top:1203;width:356;height:177;mso-wrap-distance-left:0;mso-wrap-distance-right:0" coordorigin="2281,1203" coordsize="356,177">
                      <o:lock v:ext="edit" text="t"/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75" type="#_x0000_t136" style="position:absolute;left:2430;top:1254;width:118;height:110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76" style="position:absolute;left:2281;top:1203;width:356;height:177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77" style="position:absolute;left:2281;top:1203;width:356;height:177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4A76A1" w:rsidRPr="004A76A1" w:rsidRDefault="004A76A1" w:rsidP="004A76A1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76A1" w:rsidRPr="004A76A1" w:rsidRDefault="004A76A1" w:rsidP="004A76A1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76A1" w:rsidRPr="004A76A1" w:rsidRDefault="004A76A1" w:rsidP="004A76A1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76A1" w:rsidRPr="004A76A1" w:rsidRDefault="004A76A1" w:rsidP="004A76A1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76A1" w:rsidRPr="004A76A1" w:rsidRDefault="004A76A1" w:rsidP="004A76A1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76A1" w:rsidRPr="004A76A1" w:rsidRDefault="004A76A1" w:rsidP="004A76A1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76A1" w:rsidRPr="004A76A1" w:rsidRDefault="004A76A1" w:rsidP="004A76A1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4A76A1" w:rsidRPr="004A76A1" w:rsidRDefault="004A76A1" w:rsidP="004A76A1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76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КРАЕВЫЕ ЗАОЧНЫЕ КУРСЫ</w:t>
            </w:r>
          </w:p>
          <w:p w:rsidR="004A76A1" w:rsidRPr="004A76A1" w:rsidRDefault="004A76A1" w:rsidP="004A76A1">
            <w:pPr>
              <w:pBdr>
                <w:bottom w:val="single" w:sz="8" w:space="1" w:color="000000"/>
              </w:pBd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A76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«ЮНИОР»</w:t>
            </w:r>
          </w:p>
          <w:p w:rsidR="004A76A1" w:rsidRPr="004A76A1" w:rsidRDefault="004A76A1" w:rsidP="004A76A1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A76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География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</w:t>
            </w:r>
            <w:r w:rsidRPr="004A76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класс</w:t>
            </w:r>
          </w:p>
          <w:p w:rsidR="008B45BF" w:rsidRDefault="008B45BF" w:rsidP="008B45BF">
            <w:pPr>
              <w:spacing w:after="0" w:line="240" w:lineRule="auto"/>
              <w:ind w:right="-42" w:firstLine="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ответы и критерии оценки заданий к р</w:t>
            </w:r>
            <w:r w:rsidR="004A76A1" w:rsidRPr="004A76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абот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</w:p>
          <w:p w:rsidR="004A76A1" w:rsidRPr="004A76A1" w:rsidRDefault="004A76A1" w:rsidP="008B45BF">
            <w:pPr>
              <w:spacing w:after="0" w:line="240" w:lineRule="auto"/>
              <w:ind w:right="-42" w:firstLine="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76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4A76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2017-2018 учебный год</w:t>
            </w:r>
          </w:p>
        </w:tc>
      </w:tr>
    </w:tbl>
    <w:p w:rsidR="00826290" w:rsidRDefault="00826290" w:rsidP="00826290">
      <w:pPr>
        <w:spacing w:after="0" w:line="240" w:lineRule="auto"/>
        <w:ind w:left="1416" w:hanging="141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6B3F" w:rsidRPr="00CB6B3F" w:rsidRDefault="008B45BF" w:rsidP="008B45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CB6B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188F" w:rsidRPr="008B45BF">
        <w:rPr>
          <w:rFonts w:ascii="Times New Roman" w:hAnsi="Times New Roman" w:cs="Times New Roman"/>
          <w:b/>
          <w:sz w:val="28"/>
          <w:szCs w:val="28"/>
        </w:rPr>
        <w:t>(7 баллов)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2B188F">
        <w:rPr>
          <w:rFonts w:ascii="Times New Roman" w:hAnsi="Times New Roman" w:cs="Times New Roman"/>
          <w:sz w:val="28"/>
          <w:szCs w:val="28"/>
        </w:rPr>
        <w:t xml:space="preserve"> </w:t>
      </w:r>
      <w:r w:rsidR="00CB6B3F" w:rsidRPr="00CB6B3F">
        <w:rPr>
          <w:rFonts w:ascii="Times New Roman" w:hAnsi="Times New Roman" w:cs="Times New Roman"/>
          <w:sz w:val="28"/>
          <w:szCs w:val="28"/>
        </w:rPr>
        <w:t>Что такое кристаллический щит? Приведите пример кристаллического щита, расположенного (частично или полностью) на территории России. Месторождения</w:t>
      </w:r>
      <w:r w:rsidR="00F5737D">
        <w:rPr>
          <w:rFonts w:ascii="Times New Roman" w:hAnsi="Times New Roman" w:cs="Times New Roman"/>
          <w:sz w:val="28"/>
          <w:szCs w:val="28"/>
        </w:rPr>
        <w:t>,</w:t>
      </w:r>
      <w:r w:rsidR="00CB6B3F" w:rsidRPr="00CB6B3F">
        <w:rPr>
          <w:rFonts w:ascii="Times New Roman" w:hAnsi="Times New Roman" w:cs="Times New Roman"/>
          <w:sz w:val="28"/>
          <w:szCs w:val="28"/>
        </w:rPr>
        <w:t xml:space="preserve"> какого типа полезных ископаемых обычно приурочены к районам кристаллических щитов?</w:t>
      </w:r>
    </w:p>
    <w:p w:rsidR="00CB6B3F" w:rsidRPr="00CB6B3F" w:rsidRDefault="00CB6B3F" w:rsidP="008B45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B6B3F">
        <w:rPr>
          <w:rFonts w:ascii="Times New Roman" w:hAnsi="Times New Roman" w:cs="Times New Roman"/>
          <w:b/>
          <w:sz w:val="28"/>
          <w:szCs w:val="28"/>
        </w:rPr>
        <w:t>Ответ:</w:t>
      </w:r>
      <w:r w:rsidRPr="00CB6B3F">
        <w:rPr>
          <w:rFonts w:ascii="Times New Roman" w:hAnsi="Times New Roman" w:cs="Times New Roman"/>
          <w:sz w:val="28"/>
          <w:szCs w:val="28"/>
        </w:rPr>
        <w:t xml:space="preserve"> Кристаллический щит – тектоническая структура, характеризующаяся залеганием кристаллического фундамента материковой земной коры близко к земной поверхности или выходом ф</w:t>
      </w:r>
      <w:r w:rsidR="008B45BF">
        <w:rPr>
          <w:rFonts w:ascii="Times New Roman" w:hAnsi="Times New Roman" w:cs="Times New Roman"/>
          <w:sz w:val="28"/>
          <w:szCs w:val="28"/>
        </w:rPr>
        <w:t xml:space="preserve">ундамента на земную поверхность </w:t>
      </w:r>
      <w:r w:rsidR="008B45BF" w:rsidRPr="008B45BF">
        <w:rPr>
          <w:rFonts w:ascii="Times New Roman" w:hAnsi="Times New Roman" w:cs="Times New Roman"/>
          <w:i/>
          <w:sz w:val="28"/>
          <w:szCs w:val="28"/>
        </w:rPr>
        <w:t>(2 балла).</w:t>
      </w:r>
      <w:r w:rsidRPr="00CB6B3F">
        <w:rPr>
          <w:rFonts w:ascii="Times New Roman" w:hAnsi="Times New Roman" w:cs="Times New Roman"/>
          <w:sz w:val="28"/>
          <w:szCs w:val="28"/>
        </w:rPr>
        <w:t xml:space="preserve"> Ба</w:t>
      </w:r>
      <w:r w:rsidR="008B45BF">
        <w:rPr>
          <w:rFonts w:ascii="Times New Roman" w:hAnsi="Times New Roman" w:cs="Times New Roman"/>
          <w:sz w:val="28"/>
          <w:szCs w:val="28"/>
        </w:rPr>
        <w:t xml:space="preserve">лтийский, Алданский, Анабарский </w:t>
      </w:r>
      <w:r w:rsidR="008B45BF" w:rsidRPr="008B45BF">
        <w:rPr>
          <w:rFonts w:ascii="Times New Roman" w:hAnsi="Times New Roman" w:cs="Times New Roman"/>
          <w:i/>
          <w:sz w:val="28"/>
          <w:szCs w:val="28"/>
        </w:rPr>
        <w:t>(3 балла).</w:t>
      </w:r>
      <w:r w:rsidRPr="00CB6B3F">
        <w:rPr>
          <w:rFonts w:ascii="Times New Roman" w:hAnsi="Times New Roman" w:cs="Times New Roman"/>
          <w:sz w:val="28"/>
          <w:szCs w:val="28"/>
        </w:rPr>
        <w:t xml:space="preserve"> Наиболее распространены в кристаллических щитах металлическ</w:t>
      </w:r>
      <w:r w:rsidR="008B45BF">
        <w:rPr>
          <w:rFonts w:ascii="Times New Roman" w:hAnsi="Times New Roman" w:cs="Times New Roman"/>
          <w:sz w:val="28"/>
          <w:szCs w:val="28"/>
        </w:rPr>
        <w:t xml:space="preserve">ие (рудные) полезные ископаемые </w:t>
      </w:r>
      <w:r w:rsidR="008B45BF" w:rsidRPr="008B45BF">
        <w:rPr>
          <w:rFonts w:ascii="Times New Roman" w:hAnsi="Times New Roman" w:cs="Times New Roman"/>
          <w:i/>
          <w:sz w:val="28"/>
          <w:szCs w:val="28"/>
        </w:rPr>
        <w:t>(2 балла).</w:t>
      </w:r>
    </w:p>
    <w:p w:rsidR="008B45BF" w:rsidRPr="00A3105A" w:rsidRDefault="008B45BF" w:rsidP="008B4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Итог</w:t>
      </w:r>
      <w:r w:rsidRPr="002B188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7</w:t>
      </w:r>
      <w:r w:rsidRPr="002B188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баллов.</w:t>
      </w:r>
    </w:p>
    <w:p w:rsidR="008B45BF" w:rsidRDefault="008B45BF" w:rsidP="006F4718">
      <w:pPr>
        <w:pStyle w:val="a4"/>
        <w:ind w:left="0"/>
        <w:jc w:val="both"/>
        <w:rPr>
          <w:b/>
          <w:sz w:val="28"/>
          <w:szCs w:val="28"/>
        </w:rPr>
      </w:pPr>
    </w:p>
    <w:p w:rsidR="006F4718" w:rsidRDefault="00B87797" w:rsidP="006F4718">
      <w:pPr>
        <w:pStyle w:val="a4"/>
        <w:ind w:left="0"/>
        <w:jc w:val="both"/>
        <w:rPr>
          <w:sz w:val="28"/>
          <w:szCs w:val="28"/>
        </w:rPr>
      </w:pPr>
      <w:r w:rsidRPr="006F4718">
        <w:rPr>
          <w:b/>
          <w:sz w:val="28"/>
          <w:szCs w:val="28"/>
        </w:rPr>
        <w:t>Задание 2</w:t>
      </w:r>
      <w:r w:rsidR="008B45BF">
        <w:rPr>
          <w:b/>
          <w:i/>
          <w:sz w:val="28"/>
          <w:szCs w:val="28"/>
        </w:rPr>
        <w:t xml:space="preserve"> </w:t>
      </w:r>
      <w:r w:rsidR="008B45BF">
        <w:rPr>
          <w:b/>
          <w:sz w:val="28"/>
          <w:szCs w:val="28"/>
        </w:rPr>
        <w:t xml:space="preserve">(10 баллов). </w:t>
      </w:r>
      <w:r w:rsidR="006F4718" w:rsidRPr="006F4718">
        <w:rPr>
          <w:bCs/>
          <w:sz w:val="28"/>
          <w:szCs w:val="28"/>
        </w:rPr>
        <w:t xml:space="preserve">В 1900 году на «Всемирной промышленной выставке» в Париже, Россией была представлена коллекция, удостоенная золотой медали. </w:t>
      </w:r>
      <w:r w:rsidR="006F4718" w:rsidRPr="006F4718">
        <w:rPr>
          <w:bCs/>
          <w:i/>
          <w:sz w:val="28"/>
          <w:szCs w:val="28"/>
        </w:rPr>
        <w:t>Подумайте, что, относящееся к природе России, находилось в коллекции, и почему она удостоилась такой высокой награды</w:t>
      </w:r>
      <w:r w:rsidR="006F4718" w:rsidRPr="006F4718">
        <w:rPr>
          <w:bCs/>
          <w:sz w:val="28"/>
          <w:szCs w:val="28"/>
        </w:rPr>
        <w:t>.</w:t>
      </w:r>
      <w:r w:rsidR="006F4718" w:rsidRPr="006F4718">
        <w:rPr>
          <w:sz w:val="28"/>
          <w:szCs w:val="28"/>
        </w:rPr>
        <w:t xml:space="preserve"> </w:t>
      </w:r>
    </w:p>
    <w:p w:rsidR="00A3105A" w:rsidRPr="00A3105A" w:rsidRDefault="00A3105A" w:rsidP="00A31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05A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Ответ:</w:t>
      </w:r>
      <w:r w:rsidRPr="00A3105A">
        <w:rPr>
          <w:rFonts w:ascii="Times New Roman" w:eastAsia="Times New Roman" w:hAnsi="Times New Roman" w:cs="Times New Roman"/>
          <w:sz w:val="28"/>
          <w:szCs w:val="28"/>
        </w:rPr>
        <w:t xml:space="preserve"> На выставке была представлена коллекция черноземов с территории современного Панинс</w:t>
      </w:r>
      <w:r w:rsidR="002B188F">
        <w:rPr>
          <w:rFonts w:ascii="Times New Roman" w:eastAsia="Times New Roman" w:hAnsi="Times New Roman" w:cs="Times New Roman"/>
          <w:sz w:val="28"/>
          <w:szCs w:val="28"/>
        </w:rPr>
        <w:t xml:space="preserve">кого района Воронежской области </w:t>
      </w:r>
      <w:r w:rsidR="002B188F" w:rsidRPr="002B188F">
        <w:rPr>
          <w:rFonts w:ascii="Times New Roman" w:eastAsia="Times New Roman" w:hAnsi="Times New Roman" w:cs="Times New Roman"/>
          <w:i/>
          <w:sz w:val="28"/>
          <w:szCs w:val="28"/>
        </w:rPr>
        <w:t>(5 баллов).</w:t>
      </w:r>
      <w:r w:rsidRPr="00A3105A">
        <w:rPr>
          <w:rFonts w:ascii="Times New Roman" w:eastAsia="Times New Roman" w:hAnsi="Times New Roman" w:cs="Times New Roman"/>
          <w:sz w:val="28"/>
          <w:szCs w:val="28"/>
        </w:rPr>
        <w:t xml:space="preserve"> Почвы были приз</w:t>
      </w:r>
      <w:r w:rsidR="002B188F">
        <w:rPr>
          <w:rFonts w:ascii="Times New Roman" w:eastAsia="Times New Roman" w:hAnsi="Times New Roman" w:cs="Times New Roman"/>
          <w:sz w:val="28"/>
          <w:szCs w:val="28"/>
        </w:rPr>
        <w:t xml:space="preserve">наны лучшими в мире, эталонными </w:t>
      </w:r>
      <w:r w:rsidR="002B188F" w:rsidRPr="002B188F">
        <w:rPr>
          <w:rFonts w:ascii="Times New Roman" w:eastAsia="Times New Roman" w:hAnsi="Times New Roman" w:cs="Times New Roman"/>
          <w:i/>
          <w:sz w:val="28"/>
          <w:szCs w:val="28"/>
        </w:rPr>
        <w:t>(5 баллов)</w:t>
      </w:r>
      <w:r w:rsidR="002B188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B188F">
        <w:rPr>
          <w:rFonts w:ascii="Times New Roman" w:eastAsia="Times New Roman" w:hAnsi="Times New Roman" w:cs="Times New Roman"/>
          <w:b/>
          <w:i/>
          <w:sz w:val="28"/>
          <w:szCs w:val="28"/>
        </w:rPr>
        <w:t>Итог</w:t>
      </w:r>
      <w:r w:rsidR="002B188F" w:rsidRPr="002B188F">
        <w:rPr>
          <w:rFonts w:ascii="Times New Roman" w:eastAsia="Times New Roman" w:hAnsi="Times New Roman" w:cs="Times New Roman"/>
          <w:b/>
          <w:i/>
          <w:sz w:val="28"/>
          <w:szCs w:val="28"/>
        </w:rPr>
        <w:t>о 10 баллов.</w:t>
      </w:r>
    </w:p>
    <w:p w:rsidR="00B87797" w:rsidRPr="00A425C2" w:rsidRDefault="00B87797" w:rsidP="00B87797">
      <w:pPr>
        <w:pStyle w:val="a4"/>
        <w:ind w:left="0"/>
        <w:jc w:val="both"/>
        <w:rPr>
          <w:rFonts w:eastAsiaTheme="minorEastAsia" w:cstheme="minorBidi"/>
          <w:sz w:val="28"/>
          <w:szCs w:val="28"/>
          <w:highlight w:val="yellow"/>
        </w:rPr>
      </w:pPr>
    </w:p>
    <w:p w:rsidR="005A6197" w:rsidRPr="002913E6" w:rsidRDefault="008B45BF" w:rsidP="005A61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 (10 баллов).</w:t>
      </w:r>
      <w:r w:rsidR="009F6F3D">
        <w:rPr>
          <w:b/>
          <w:sz w:val="28"/>
          <w:szCs w:val="28"/>
        </w:rPr>
        <w:t xml:space="preserve"> </w:t>
      </w:r>
      <w:r w:rsidR="005A6197" w:rsidRPr="00202AD6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5A6197" w:rsidRPr="002913E6">
        <w:rPr>
          <w:rFonts w:ascii="Times New Roman" w:eastAsia="Times New Roman" w:hAnsi="Times New Roman" w:cs="Times New Roman"/>
          <w:sz w:val="28"/>
          <w:szCs w:val="28"/>
        </w:rPr>
        <w:t xml:space="preserve"> нижеприведенного списка, сопоставьте высочайшие вершины России и горные системы, где они находятся. Ответ запишите в виде таблицы по форме:</w:t>
      </w:r>
    </w:p>
    <w:p w:rsidR="005A6197" w:rsidRPr="00202AD6" w:rsidRDefault="005A6197" w:rsidP="005A61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02AD6">
        <w:rPr>
          <w:rFonts w:ascii="Times New Roman" w:eastAsia="Times New Roman" w:hAnsi="Times New Roman" w:cs="Times New Roman"/>
          <w:sz w:val="28"/>
          <w:szCs w:val="28"/>
        </w:rPr>
        <w:t xml:space="preserve">Вершины: </w:t>
      </w:r>
      <w:r w:rsidRPr="00202AD6">
        <w:rPr>
          <w:rFonts w:ascii="Times New Roman" w:eastAsia="Times New Roman" w:hAnsi="Times New Roman" w:cs="Times New Roman"/>
          <w:i/>
          <w:sz w:val="28"/>
          <w:szCs w:val="28"/>
        </w:rPr>
        <w:t>Эльбрус, Дыхтау, Казбек, Белуха, Базардюзю, Мунку-Сардык, Победа, Народная.</w:t>
      </w:r>
    </w:p>
    <w:p w:rsidR="005A6197" w:rsidRPr="002B188F" w:rsidRDefault="005A6197" w:rsidP="002B18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02AD6">
        <w:rPr>
          <w:rFonts w:ascii="Times New Roman" w:eastAsia="Times New Roman" w:hAnsi="Times New Roman" w:cs="Times New Roman"/>
          <w:i/>
          <w:sz w:val="28"/>
          <w:szCs w:val="28"/>
        </w:rPr>
        <w:t>По какому принципу указаны вершины в списке вершин?</w:t>
      </w:r>
    </w:p>
    <w:p w:rsidR="005A6197" w:rsidRPr="002B188F" w:rsidRDefault="005A6197" w:rsidP="005A61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02AD6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  <w:r w:rsidR="002B188F" w:rsidRPr="002B188F">
        <w:rPr>
          <w:rFonts w:ascii="Times New Roman" w:hAnsi="Times New Roman" w:cs="Times New Roman"/>
          <w:sz w:val="28"/>
          <w:szCs w:val="28"/>
        </w:rPr>
        <w:t>Начисляется по 1 баллу за каждую правильно распределенную вершину</w:t>
      </w:r>
      <w:r w:rsidR="002B188F">
        <w:rPr>
          <w:rFonts w:ascii="Times New Roman" w:hAnsi="Times New Roman" w:cs="Times New Roman"/>
          <w:sz w:val="28"/>
          <w:szCs w:val="28"/>
        </w:rPr>
        <w:t xml:space="preserve"> </w:t>
      </w:r>
      <w:r w:rsidR="002B188F" w:rsidRPr="002B188F">
        <w:rPr>
          <w:rFonts w:ascii="Times New Roman" w:hAnsi="Times New Roman" w:cs="Times New Roman"/>
          <w:i/>
          <w:sz w:val="28"/>
          <w:szCs w:val="28"/>
        </w:rPr>
        <w:t>(8 баллов)</w:t>
      </w:r>
      <w:r w:rsidR="002B188F">
        <w:rPr>
          <w:rFonts w:ascii="Times New Roman" w:hAnsi="Times New Roman" w:cs="Times New Roman"/>
          <w:i/>
          <w:sz w:val="28"/>
          <w:szCs w:val="28"/>
        </w:rPr>
        <w:t>,</w:t>
      </w:r>
      <w:r w:rsidR="002B188F" w:rsidRPr="002B188F">
        <w:rPr>
          <w:sz w:val="28"/>
          <w:szCs w:val="28"/>
        </w:rPr>
        <w:t xml:space="preserve"> </w:t>
      </w:r>
      <w:r w:rsidR="002B188F" w:rsidRPr="002B188F">
        <w:rPr>
          <w:rFonts w:ascii="Times New Roman" w:hAnsi="Times New Roman" w:cs="Times New Roman"/>
          <w:sz w:val="28"/>
          <w:szCs w:val="28"/>
        </w:rPr>
        <w:t>за верно указанный принцип размещения вершин в списке</w:t>
      </w:r>
      <w:r w:rsidR="002B188F">
        <w:rPr>
          <w:rFonts w:ascii="Times New Roman" w:hAnsi="Times New Roman" w:cs="Times New Roman"/>
          <w:sz w:val="28"/>
          <w:szCs w:val="28"/>
        </w:rPr>
        <w:t xml:space="preserve"> </w:t>
      </w:r>
      <w:r w:rsidR="002B188F">
        <w:rPr>
          <w:rFonts w:ascii="Times New Roman" w:hAnsi="Times New Roman" w:cs="Times New Roman"/>
          <w:i/>
          <w:sz w:val="28"/>
          <w:szCs w:val="28"/>
        </w:rPr>
        <w:t xml:space="preserve">(2 балла). </w:t>
      </w:r>
      <w:r w:rsidR="002B188F" w:rsidRPr="002B188F">
        <w:rPr>
          <w:rFonts w:ascii="Times New Roman" w:hAnsi="Times New Roman" w:cs="Times New Roman"/>
          <w:b/>
          <w:i/>
          <w:sz w:val="28"/>
          <w:szCs w:val="28"/>
        </w:rPr>
        <w:t>Итого 10 баллов.</w:t>
      </w:r>
    </w:p>
    <w:tbl>
      <w:tblPr>
        <w:tblStyle w:val="11"/>
        <w:tblW w:w="0" w:type="auto"/>
        <w:tblInd w:w="108" w:type="dxa"/>
        <w:tblLook w:val="01E0" w:firstRow="1" w:lastRow="1" w:firstColumn="1" w:lastColumn="1" w:noHBand="0" w:noVBand="0"/>
      </w:tblPr>
      <w:tblGrid>
        <w:gridCol w:w="4111"/>
        <w:gridCol w:w="5670"/>
      </w:tblGrid>
      <w:tr w:rsidR="005A6197" w:rsidRPr="00202AD6" w:rsidTr="003D2D1E">
        <w:tc>
          <w:tcPr>
            <w:tcW w:w="4111" w:type="dxa"/>
          </w:tcPr>
          <w:p w:rsidR="005A6197" w:rsidRPr="00202AD6" w:rsidRDefault="005A6197" w:rsidP="003D2D1E">
            <w:pPr>
              <w:jc w:val="center"/>
              <w:rPr>
                <w:b/>
                <w:sz w:val="28"/>
                <w:szCs w:val="28"/>
              </w:rPr>
            </w:pPr>
            <w:r w:rsidRPr="00202AD6">
              <w:rPr>
                <w:b/>
                <w:sz w:val="28"/>
                <w:szCs w:val="28"/>
              </w:rPr>
              <w:t>Горная система</w:t>
            </w:r>
          </w:p>
        </w:tc>
        <w:tc>
          <w:tcPr>
            <w:tcW w:w="5670" w:type="dxa"/>
          </w:tcPr>
          <w:p w:rsidR="005A6197" w:rsidRPr="00202AD6" w:rsidRDefault="005A6197" w:rsidP="003D2D1E">
            <w:pPr>
              <w:jc w:val="center"/>
              <w:rPr>
                <w:b/>
                <w:sz w:val="28"/>
                <w:szCs w:val="28"/>
              </w:rPr>
            </w:pPr>
            <w:r w:rsidRPr="00202AD6">
              <w:rPr>
                <w:b/>
                <w:sz w:val="28"/>
                <w:szCs w:val="28"/>
              </w:rPr>
              <w:t>Название вершин</w:t>
            </w:r>
          </w:p>
        </w:tc>
      </w:tr>
      <w:tr w:rsidR="005A6197" w:rsidRPr="00202AD6" w:rsidTr="003D2D1E">
        <w:tc>
          <w:tcPr>
            <w:tcW w:w="4111" w:type="dxa"/>
          </w:tcPr>
          <w:p w:rsidR="005A6197" w:rsidRPr="00202AD6" w:rsidRDefault="005A6197" w:rsidP="003D2D1E">
            <w:pPr>
              <w:jc w:val="both"/>
              <w:rPr>
                <w:sz w:val="28"/>
                <w:szCs w:val="28"/>
              </w:rPr>
            </w:pPr>
            <w:r w:rsidRPr="00202AD6">
              <w:rPr>
                <w:sz w:val="28"/>
                <w:szCs w:val="28"/>
              </w:rPr>
              <w:t>Большой Кавказ</w:t>
            </w:r>
          </w:p>
        </w:tc>
        <w:tc>
          <w:tcPr>
            <w:tcW w:w="5670" w:type="dxa"/>
          </w:tcPr>
          <w:p w:rsidR="005A6197" w:rsidRPr="00202AD6" w:rsidRDefault="005A6197" w:rsidP="003D2D1E">
            <w:pPr>
              <w:jc w:val="both"/>
              <w:rPr>
                <w:sz w:val="28"/>
                <w:szCs w:val="28"/>
              </w:rPr>
            </w:pPr>
            <w:r w:rsidRPr="00202AD6">
              <w:rPr>
                <w:sz w:val="28"/>
                <w:szCs w:val="28"/>
              </w:rPr>
              <w:t>Эльбрус, Дыхтау, Казбек, Базардюзю</w:t>
            </w:r>
          </w:p>
        </w:tc>
      </w:tr>
      <w:tr w:rsidR="005A6197" w:rsidRPr="00202AD6" w:rsidTr="003D2D1E">
        <w:tc>
          <w:tcPr>
            <w:tcW w:w="4111" w:type="dxa"/>
          </w:tcPr>
          <w:p w:rsidR="005A6197" w:rsidRPr="00202AD6" w:rsidRDefault="005A6197" w:rsidP="003D2D1E">
            <w:pPr>
              <w:jc w:val="both"/>
              <w:rPr>
                <w:sz w:val="28"/>
                <w:szCs w:val="28"/>
              </w:rPr>
            </w:pPr>
            <w:r w:rsidRPr="00202AD6">
              <w:rPr>
                <w:sz w:val="28"/>
                <w:szCs w:val="28"/>
              </w:rPr>
              <w:t>Алтай</w:t>
            </w:r>
          </w:p>
        </w:tc>
        <w:tc>
          <w:tcPr>
            <w:tcW w:w="5670" w:type="dxa"/>
          </w:tcPr>
          <w:p w:rsidR="005A6197" w:rsidRPr="00202AD6" w:rsidRDefault="005A6197" w:rsidP="003D2D1E">
            <w:pPr>
              <w:jc w:val="both"/>
              <w:rPr>
                <w:sz w:val="28"/>
                <w:szCs w:val="28"/>
              </w:rPr>
            </w:pPr>
            <w:r w:rsidRPr="00202AD6">
              <w:rPr>
                <w:sz w:val="28"/>
                <w:szCs w:val="28"/>
              </w:rPr>
              <w:t>Белуха</w:t>
            </w:r>
          </w:p>
        </w:tc>
      </w:tr>
      <w:tr w:rsidR="005A6197" w:rsidRPr="00202AD6" w:rsidTr="003D2D1E">
        <w:tc>
          <w:tcPr>
            <w:tcW w:w="4111" w:type="dxa"/>
          </w:tcPr>
          <w:p w:rsidR="005A6197" w:rsidRPr="00202AD6" w:rsidRDefault="005A6197" w:rsidP="003D2D1E">
            <w:pPr>
              <w:jc w:val="both"/>
              <w:rPr>
                <w:sz w:val="28"/>
                <w:szCs w:val="28"/>
              </w:rPr>
            </w:pPr>
            <w:r w:rsidRPr="00202AD6">
              <w:rPr>
                <w:sz w:val="28"/>
                <w:szCs w:val="28"/>
              </w:rPr>
              <w:t>Восточный Саян</w:t>
            </w:r>
          </w:p>
        </w:tc>
        <w:tc>
          <w:tcPr>
            <w:tcW w:w="5670" w:type="dxa"/>
          </w:tcPr>
          <w:p w:rsidR="005A6197" w:rsidRPr="00202AD6" w:rsidRDefault="005A6197" w:rsidP="003D2D1E">
            <w:pPr>
              <w:jc w:val="both"/>
              <w:rPr>
                <w:sz w:val="28"/>
                <w:szCs w:val="28"/>
              </w:rPr>
            </w:pPr>
            <w:r w:rsidRPr="00202AD6">
              <w:rPr>
                <w:sz w:val="28"/>
                <w:szCs w:val="28"/>
              </w:rPr>
              <w:t>Мунку-Сардык</w:t>
            </w:r>
          </w:p>
        </w:tc>
      </w:tr>
      <w:tr w:rsidR="005A6197" w:rsidRPr="00202AD6" w:rsidTr="003D2D1E">
        <w:tc>
          <w:tcPr>
            <w:tcW w:w="4111" w:type="dxa"/>
          </w:tcPr>
          <w:p w:rsidR="005A6197" w:rsidRPr="00202AD6" w:rsidRDefault="005A6197" w:rsidP="003D2D1E">
            <w:pPr>
              <w:jc w:val="both"/>
              <w:rPr>
                <w:sz w:val="28"/>
                <w:szCs w:val="28"/>
              </w:rPr>
            </w:pPr>
            <w:r w:rsidRPr="00202AD6">
              <w:rPr>
                <w:sz w:val="28"/>
                <w:szCs w:val="28"/>
              </w:rPr>
              <w:t>хр. Черского</w:t>
            </w:r>
          </w:p>
        </w:tc>
        <w:tc>
          <w:tcPr>
            <w:tcW w:w="5670" w:type="dxa"/>
          </w:tcPr>
          <w:p w:rsidR="005A6197" w:rsidRPr="00202AD6" w:rsidRDefault="005A6197" w:rsidP="003D2D1E">
            <w:pPr>
              <w:jc w:val="both"/>
              <w:rPr>
                <w:sz w:val="28"/>
                <w:szCs w:val="28"/>
              </w:rPr>
            </w:pPr>
            <w:r w:rsidRPr="00202AD6">
              <w:rPr>
                <w:sz w:val="28"/>
                <w:szCs w:val="28"/>
              </w:rPr>
              <w:t>Победа</w:t>
            </w:r>
          </w:p>
        </w:tc>
      </w:tr>
      <w:tr w:rsidR="005A6197" w:rsidRPr="00202AD6" w:rsidTr="003D2D1E">
        <w:tc>
          <w:tcPr>
            <w:tcW w:w="4111" w:type="dxa"/>
          </w:tcPr>
          <w:p w:rsidR="005A6197" w:rsidRPr="00202AD6" w:rsidRDefault="005A6197" w:rsidP="003D2D1E">
            <w:pPr>
              <w:jc w:val="both"/>
              <w:rPr>
                <w:sz w:val="28"/>
                <w:szCs w:val="28"/>
              </w:rPr>
            </w:pPr>
            <w:r w:rsidRPr="00202AD6">
              <w:rPr>
                <w:sz w:val="28"/>
                <w:szCs w:val="28"/>
              </w:rPr>
              <w:t>Уральские горы</w:t>
            </w:r>
          </w:p>
        </w:tc>
        <w:tc>
          <w:tcPr>
            <w:tcW w:w="5670" w:type="dxa"/>
          </w:tcPr>
          <w:p w:rsidR="005A6197" w:rsidRPr="00202AD6" w:rsidRDefault="005A6197" w:rsidP="003D2D1E">
            <w:pPr>
              <w:jc w:val="both"/>
              <w:rPr>
                <w:sz w:val="28"/>
                <w:szCs w:val="28"/>
              </w:rPr>
            </w:pPr>
            <w:r w:rsidRPr="00202AD6">
              <w:rPr>
                <w:sz w:val="28"/>
                <w:szCs w:val="28"/>
              </w:rPr>
              <w:t>Народная</w:t>
            </w:r>
          </w:p>
        </w:tc>
      </w:tr>
    </w:tbl>
    <w:p w:rsidR="005A6197" w:rsidRPr="00202AD6" w:rsidRDefault="005A6197" w:rsidP="005A61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AD6">
        <w:rPr>
          <w:rFonts w:ascii="Times New Roman" w:eastAsia="Times New Roman" w:hAnsi="Times New Roman" w:cs="Times New Roman"/>
          <w:sz w:val="28"/>
          <w:szCs w:val="28"/>
        </w:rPr>
        <w:lastRenderedPageBreak/>
        <w:t>В списке вершины указаны в порядке уменьшения их абсолютной высоты.</w:t>
      </w:r>
    </w:p>
    <w:p w:rsidR="00F5737D" w:rsidRDefault="00F5737D" w:rsidP="005A6197">
      <w:pPr>
        <w:pStyle w:val="a4"/>
        <w:ind w:left="0"/>
        <w:jc w:val="both"/>
        <w:rPr>
          <w:b/>
          <w:sz w:val="28"/>
          <w:szCs w:val="28"/>
        </w:rPr>
      </w:pPr>
    </w:p>
    <w:p w:rsidR="005A6197" w:rsidRPr="00F5737D" w:rsidRDefault="00B87797" w:rsidP="005A6197">
      <w:pPr>
        <w:pStyle w:val="a4"/>
        <w:ind w:left="0"/>
        <w:jc w:val="both"/>
        <w:rPr>
          <w:sz w:val="28"/>
          <w:szCs w:val="28"/>
        </w:rPr>
      </w:pPr>
      <w:r w:rsidRPr="00202AD6">
        <w:rPr>
          <w:b/>
          <w:sz w:val="28"/>
          <w:szCs w:val="28"/>
        </w:rPr>
        <w:t>Задание 4.</w:t>
      </w:r>
      <w:r w:rsidR="005A6197" w:rsidRPr="005A6197">
        <w:rPr>
          <w:sz w:val="28"/>
          <w:szCs w:val="28"/>
        </w:rPr>
        <w:t xml:space="preserve"> </w:t>
      </w:r>
      <w:r w:rsidR="005A6197" w:rsidRPr="009F6F3D">
        <w:rPr>
          <w:sz w:val="28"/>
          <w:szCs w:val="28"/>
        </w:rPr>
        <w:t>Известно, что любая река характеризуется некоторым водным (гидрологическим) режимом, под которым понимаются закономерные изменения стока и уровня воды в реке в течение некоторого времени (обычно в течение года). Как режим реки связан с ее структурой питания (поясните это путем сравнения режимов Амура, Оки и небольшой речки Черноморского побережья Кавказа)?</w:t>
      </w:r>
    </w:p>
    <w:p w:rsidR="002B188F" w:rsidRDefault="005A6197" w:rsidP="005A6197">
      <w:pPr>
        <w:pStyle w:val="a4"/>
        <w:ind w:left="0"/>
        <w:jc w:val="both"/>
        <w:rPr>
          <w:sz w:val="28"/>
          <w:szCs w:val="28"/>
        </w:rPr>
      </w:pPr>
      <w:r w:rsidRPr="009F6F3D">
        <w:rPr>
          <w:b/>
          <w:sz w:val="28"/>
          <w:szCs w:val="28"/>
        </w:rPr>
        <w:t xml:space="preserve">Ответ: </w:t>
      </w:r>
      <w:r w:rsidRPr="009F6F3D">
        <w:rPr>
          <w:sz w:val="28"/>
          <w:szCs w:val="28"/>
        </w:rPr>
        <w:t xml:space="preserve">Для Амура характерно дождевое питание, а в условиях муссонного климата это приводит к летнему </w:t>
      </w:r>
      <w:r w:rsidR="002B188F">
        <w:rPr>
          <w:sz w:val="28"/>
          <w:szCs w:val="28"/>
        </w:rPr>
        <w:t xml:space="preserve">половодью </w:t>
      </w:r>
      <w:r w:rsidR="002B188F" w:rsidRPr="002B188F">
        <w:rPr>
          <w:i/>
          <w:sz w:val="28"/>
          <w:szCs w:val="28"/>
        </w:rPr>
        <w:t>(3 балла).</w:t>
      </w:r>
    </w:p>
    <w:p w:rsidR="002B188F" w:rsidRDefault="005A6197" w:rsidP="005A6197">
      <w:pPr>
        <w:pStyle w:val="a4"/>
        <w:ind w:left="0"/>
        <w:jc w:val="both"/>
        <w:rPr>
          <w:sz w:val="28"/>
          <w:szCs w:val="28"/>
        </w:rPr>
      </w:pPr>
      <w:r w:rsidRPr="009F6F3D">
        <w:rPr>
          <w:sz w:val="28"/>
          <w:szCs w:val="28"/>
        </w:rPr>
        <w:t>Для Оки – преобладание снегового питания, что характеризует ее весеннее половодье (таяние снега), дожди летом и в начале осени могут приводить к незначите</w:t>
      </w:r>
      <w:r w:rsidR="002B188F">
        <w:rPr>
          <w:sz w:val="28"/>
          <w:szCs w:val="28"/>
        </w:rPr>
        <w:t xml:space="preserve">льным паводкам в это время года </w:t>
      </w:r>
      <w:r w:rsidR="002B188F" w:rsidRPr="002B188F">
        <w:rPr>
          <w:i/>
          <w:sz w:val="28"/>
          <w:szCs w:val="28"/>
        </w:rPr>
        <w:t>(3 балла).</w:t>
      </w:r>
    </w:p>
    <w:p w:rsidR="005A6197" w:rsidRDefault="005A6197" w:rsidP="005A6197">
      <w:pPr>
        <w:pStyle w:val="a4"/>
        <w:ind w:left="0"/>
        <w:jc w:val="both"/>
        <w:rPr>
          <w:sz w:val="28"/>
          <w:szCs w:val="28"/>
        </w:rPr>
      </w:pPr>
      <w:r w:rsidRPr="009F6F3D">
        <w:rPr>
          <w:sz w:val="28"/>
          <w:szCs w:val="28"/>
        </w:rPr>
        <w:t>Для рек Черноморского побережья Кавказа – паводочный</w:t>
      </w:r>
      <w:r w:rsidRPr="009F6F3D">
        <w:rPr>
          <w:sz w:val="28"/>
          <w:szCs w:val="28"/>
        </w:rPr>
        <w:tab/>
        <w:t xml:space="preserve"> режим, что связано со смешанным питанием</w:t>
      </w:r>
      <w:r w:rsidR="002B188F">
        <w:rPr>
          <w:sz w:val="28"/>
          <w:szCs w:val="28"/>
        </w:rPr>
        <w:t xml:space="preserve"> этих рек (дождевое и снеговое) </w:t>
      </w:r>
      <w:r w:rsidR="002B188F" w:rsidRPr="002B188F">
        <w:rPr>
          <w:i/>
          <w:sz w:val="28"/>
          <w:szCs w:val="28"/>
        </w:rPr>
        <w:t>(4 балла).</w:t>
      </w:r>
    </w:p>
    <w:p w:rsidR="00B87797" w:rsidRPr="002B188F" w:rsidRDefault="002B188F" w:rsidP="005A619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B188F">
        <w:rPr>
          <w:rFonts w:ascii="Times New Roman" w:hAnsi="Times New Roman" w:cs="Times New Roman"/>
          <w:b/>
          <w:i/>
          <w:sz w:val="28"/>
          <w:szCs w:val="28"/>
        </w:rPr>
        <w:t>Итого 10 баллов.</w:t>
      </w:r>
    </w:p>
    <w:p w:rsidR="002B188F" w:rsidRDefault="002B188F" w:rsidP="00B87797">
      <w:pPr>
        <w:pStyle w:val="a4"/>
        <w:ind w:left="0"/>
        <w:jc w:val="both"/>
        <w:rPr>
          <w:b/>
          <w:sz w:val="28"/>
          <w:szCs w:val="28"/>
        </w:rPr>
      </w:pPr>
    </w:p>
    <w:p w:rsidR="00993ECB" w:rsidRPr="00331DAC" w:rsidRDefault="008B45BF" w:rsidP="00B87797">
      <w:pPr>
        <w:pStyle w:val="a4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5 (8 баллов).</w:t>
      </w:r>
    </w:p>
    <w:p w:rsidR="00993ECB" w:rsidRPr="00993ECB" w:rsidRDefault="00993ECB" w:rsidP="00993E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ECB">
        <w:rPr>
          <w:rFonts w:ascii="Times New Roman" w:eastAsia="Times New Roman" w:hAnsi="Times New Roman" w:cs="Times New Roman"/>
          <w:sz w:val="28"/>
          <w:szCs w:val="28"/>
        </w:rPr>
        <w:t>Для каких территорий России характерно строительство изображенных на фотографиях домов и сооружений? С каким природным явлением это связано? Расскажите, что Вы о нем знаете. Почему приходится прибегать к такому способу строительства?</w:t>
      </w:r>
    </w:p>
    <w:p w:rsidR="00993ECB" w:rsidRDefault="00993ECB" w:rsidP="00B87797">
      <w:pPr>
        <w:pStyle w:val="a4"/>
        <w:ind w:left="0"/>
        <w:jc w:val="both"/>
        <w:rPr>
          <w:b/>
          <w:sz w:val="28"/>
          <w:szCs w:val="28"/>
          <w:highlight w:val="yellow"/>
        </w:rPr>
      </w:pPr>
    </w:p>
    <w:p w:rsidR="006F4823" w:rsidRPr="00C93745" w:rsidRDefault="00345697" w:rsidP="00C93745">
      <w:pPr>
        <w:pStyle w:val="a4"/>
        <w:ind w:left="0"/>
        <w:jc w:val="both"/>
        <w:rPr>
          <w:b/>
          <w:sz w:val="28"/>
          <w:szCs w:val="28"/>
          <w:highlight w:val="yellow"/>
        </w:rPr>
      </w:pPr>
      <w:r w:rsidRPr="00345697">
        <w:rPr>
          <w:b/>
          <w:noProof/>
          <w:szCs w:val="24"/>
          <w:highlight w:val="yellow"/>
        </w:rPr>
        <w:drawing>
          <wp:inline distT="0" distB="0" distL="0" distR="0" wp14:anchorId="4D829C29" wp14:editId="26ADA1E5">
            <wp:extent cx="2657475" cy="198697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86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5697">
        <w:rPr>
          <w:b/>
          <w:sz w:val="28"/>
          <w:szCs w:val="28"/>
          <w:highlight w:val="yellow"/>
        </w:rPr>
        <w:t xml:space="preserve"> </w:t>
      </w:r>
      <w:r w:rsidRPr="00345697">
        <w:rPr>
          <w:b/>
          <w:sz w:val="28"/>
          <w:szCs w:val="28"/>
        </w:rPr>
        <w:t xml:space="preserve">              </w:t>
      </w:r>
      <w:r>
        <w:rPr>
          <w:b/>
          <w:noProof/>
          <w:szCs w:val="24"/>
        </w:rPr>
        <w:drawing>
          <wp:inline distT="0" distB="0" distL="0" distR="0" wp14:anchorId="6E288F3A" wp14:editId="250B9763">
            <wp:extent cx="2553009" cy="19812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009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823" w:rsidRPr="006F4823" w:rsidRDefault="006F4823" w:rsidP="006F48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4823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</w:p>
    <w:p w:rsidR="006F4823" w:rsidRPr="006F4823" w:rsidRDefault="006F4823" w:rsidP="006F48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4823">
        <w:rPr>
          <w:rFonts w:ascii="Times New Roman" w:eastAsia="Times New Roman" w:hAnsi="Times New Roman" w:cs="Times New Roman"/>
          <w:sz w:val="28"/>
          <w:szCs w:val="28"/>
        </w:rPr>
        <w:t>1. Явление – многолетняя или вечная мерзлота</w:t>
      </w:r>
      <w:r w:rsidR="00071F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1F09" w:rsidRPr="00071F09">
        <w:rPr>
          <w:rFonts w:ascii="Times New Roman" w:eastAsia="Times New Roman" w:hAnsi="Times New Roman" w:cs="Times New Roman"/>
          <w:i/>
          <w:sz w:val="28"/>
          <w:szCs w:val="28"/>
        </w:rPr>
        <w:t>(2 балла).</w:t>
      </w:r>
    </w:p>
    <w:p w:rsidR="006F4823" w:rsidRPr="006F4823" w:rsidRDefault="006F4823" w:rsidP="006F48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4823">
        <w:rPr>
          <w:rFonts w:ascii="Times New Roman" w:eastAsia="Times New Roman" w:hAnsi="Times New Roman" w:cs="Times New Roman"/>
          <w:sz w:val="28"/>
          <w:szCs w:val="28"/>
        </w:rPr>
        <w:t>2. Многолетняя (вечная) мерзлота – область подземного оледенения, в которой горные породы как бы сцементированы замерзшей в них влагой. Мерзлота распространяется практически на 2/3 территории России в районах с суровым климатом. Мерзлые породы водонепроницаемы, поэтому летом при оттаивании поч</w:t>
      </w:r>
      <w:r w:rsidR="00071F09">
        <w:rPr>
          <w:rFonts w:ascii="Times New Roman" w:eastAsia="Times New Roman" w:hAnsi="Times New Roman" w:cs="Times New Roman"/>
          <w:sz w:val="28"/>
          <w:szCs w:val="28"/>
        </w:rPr>
        <w:t xml:space="preserve">вы происходит ее заболачивание </w:t>
      </w:r>
      <w:r w:rsidR="00071F09" w:rsidRPr="00071F09">
        <w:rPr>
          <w:rFonts w:ascii="Times New Roman" w:eastAsia="Times New Roman" w:hAnsi="Times New Roman" w:cs="Times New Roman"/>
          <w:i/>
          <w:sz w:val="28"/>
          <w:szCs w:val="28"/>
        </w:rPr>
        <w:t>(3 балла).</w:t>
      </w:r>
    </w:p>
    <w:p w:rsidR="006F4823" w:rsidRDefault="006F4823" w:rsidP="006F482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F4823">
        <w:rPr>
          <w:rFonts w:ascii="Times New Roman" w:eastAsia="Times New Roman" w:hAnsi="Times New Roman" w:cs="Times New Roman"/>
          <w:bCs/>
          <w:sz w:val="28"/>
          <w:szCs w:val="28"/>
        </w:rPr>
        <w:t>3. Мерзлота</w:t>
      </w:r>
      <w:r w:rsidRPr="006F4823">
        <w:rPr>
          <w:rFonts w:ascii="Times New Roman" w:eastAsia="Times New Roman" w:hAnsi="Times New Roman" w:cs="Times New Roman"/>
          <w:sz w:val="28"/>
          <w:szCs w:val="28"/>
        </w:rPr>
        <w:t xml:space="preserve"> — враг строителей. Целые города они вынуждены возводить на сваях. Иначе дом или трубопровод, прогрев под собой почву, начинает неравномерно погружаться в нее, трескаясь и разваливаясь. Часто при оттаивании верхнего деятельного слоя происходит выдавливание пр</w:t>
      </w:r>
      <w:r w:rsidR="00071F09">
        <w:rPr>
          <w:rFonts w:ascii="Times New Roman" w:eastAsia="Times New Roman" w:hAnsi="Times New Roman" w:cs="Times New Roman"/>
          <w:sz w:val="28"/>
          <w:szCs w:val="28"/>
        </w:rPr>
        <w:t xml:space="preserve">едметов, которые там находятся </w:t>
      </w:r>
      <w:r w:rsidR="00071F09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071F09" w:rsidRPr="00071F09">
        <w:rPr>
          <w:rFonts w:ascii="Times New Roman" w:eastAsia="Times New Roman" w:hAnsi="Times New Roman" w:cs="Times New Roman"/>
          <w:i/>
          <w:sz w:val="28"/>
          <w:szCs w:val="28"/>
        </w:rPr>
        <w:t>3 балла).</w:t>
      </w:r>
    </w:p>
    <w:p w:rsidR="006F4823" w:rsidRPr="00071F09" w:rsidRDefault="00071F09" w:rsidP="00071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Итого 8 баллов</w:t>
      </w:r>
    </w:p>
    <w:p w:rsidR="00C93745" w:rsidRDefault="00C93745" w:rsidP="00811B06">
      <w:pPr>
        <w:pStyle w:val="a3"/>
        <w:spacing w:line="240" w:lineRule="atLeast"/>
        <w:ind w:left="0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811B06" w:rsidRPr="00BA4010" w:rsidRDefault="00811B06" w:rsidP="00C93745">
      <w:pPr>
        <w:pStyle w:val="a3"/>
        <w:spacing w:line="240" w:lineRule="atLeast"/>
        <w:ind w:left="0"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A4010">
        <w:rPr>
          <w:rFonts w:ascii="Times New Roman" w:hAnsi="Times New Roman"/>
          <w:b/>
          <w:sz w:val="28"/>
          <w:szCs w:val="28"/>
          <w:u w:val="single"/>
        </w:rPr>
        <w:t>ТЕСТЫ</w:t>
      </w:r>
      <w:r w:rsidR="00BA4010" w:rsidRPr="00BA4010">
        <w:rPr>
          <w:rFonts w:ascii="Times New Roman" w:hAnsi="Times New Roman"/>
          <w:b/>
          <w:sz w:val="28"/>
          <w:szCs w:val="28"/>
          <w:u w:val="single"/>
        </w:rPr>
        <w:t xml:space="preserve"> (по 1 баллу за правильный ответ).</w:t>
      </w:r>
    </w:p>
    <w:p w:rsidR="00811B06" w:rsidRPr="00811B06" w:rsidRDefault="00BF13AB" w:rsidP="008766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Какими морями омывается территория Дальнего Востока?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1) Японским и Карским;    </w:t>
      </w:r>
      <w:r w:rsidRPr="00811B06">
        <w:rPr>
          <w:rFonts w:ascii="Times New Roman" w:eastAsia="Times New Roman" w:hAnsi="Times New Roman" w:cs="Times New Roman"/>
          <w:b/>
          <w:sz w:val="28"/>
          <w:szCs w:val="28"/>
        </w:rPr>
        <w:t>2) Беринговым и Охотским;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3) Восточно-Сибирским и Баренцевым;   4) Лаптевых и Северным. 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B06" w:rsidRPr="00811B06" w:rsidRDefault="00BF13AB" w:rsidP="009154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Самое большое по площади акватории море, омывающее территорию России – это:   1) Балтийское;     2) Охотское;     3) Японское;     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4) Берингово.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5742" w:rsidRPr="00B95742" w:rsidRDefault="00BF13AB" w:rsidP="00B957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5742" w:rsidRPr="00B95742">
        <w:rPr>
          <w:rFonts w:ascii="Times New Roman" w:eastAsia="Times New Roman" w:hAnsi="Times New Roman" w:cs="Times New Roman"/>
          <w:sz w:val="28"/>
          <w:szCs w:val="28"/>
        </w:rPr>
        <w:t>Выберите из списка озеро термокарстового происхождения:</w:t>
      </w:r>
    </w:p>
    <w:p w:rsidR="00B95742" w:rsidRPr="00B95742" w:rsidRDefault="00B95742" w:rsidP="00B957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B95742">
        <w:rPr>
          <w:rFonts w:ascii="Times New Roman" w:eastAsia="Times New Roman" w:hAnsi="Times New Roman" w:cs="Times New Roman"/>
          <w:sz w:val="28"/>
          <w:szCs w:val="28"/>
        </w:rPr>
        <w:t xml:space="preserve">1) Байкал;    2) Кроноцкое;    </w:t>
      </w:r>
      <w:r w:rsidRPr="00B95742">
        <w:rPr>
          <w:rFonts w:ascii="Times New Roman" w:eastAsia="Times New Roman" w:hAnsi="Times New Roman" w:cs="Times New Roman"/>
          <w:b/>
          <w:sz w:val="28"/>
          <w:szCs w:val="28"/>
        </w:rPr>
        <w:t>3) Неджели</w:t>
      </w:r>
      <w:r w:rsidRPr="00B95742">
        <w:rPr>
          <w:rFonts w:ascii="Times New Roman" w:eastAsia="Times New Roman" w:hAnsi="Times New Roman" w:cs="Times New Roman"/>
          <w:sz w:val="28"/>
          <w:szCs w:val="28"/>
        </w:rPr>
        <w:t>;    4) Онежское.</w:t>
      </w:r>
    </w:p>
    <w:p w:rsidR="00811B06" w:rsidRPr="00811B06" w:rsidRDefault="00811B06" w:rsidP="00B957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B06" w:rsidRPr="00811B06" w:rsidRDefault="00BF13AB" w:rsidP="009154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Выберите сочетание, где правильно перечислены районы современных землетрясений в России: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b/>
          <w:sz w:val="28"/>
          <w:szCs w:val="28"/>
        </w:rPr>
        <w:t>1) п-ов Камчатка, Прибайкалье, Алтай, Кавказ;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2) Восточно-Сибирская равнина и о. Сахалин;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3) оз. Байкал и Восточно-Европейская равнина;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4) Урал и Алтай.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B06" w:rsidRPr="00811B06" w:rsidRDefault="00BF13AB" w:rsidP="009154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Какое происхождение имеют такие формы рельефа как озы и камы: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1) тектоническое; </w:t>
      </w:r>
      <w:r w:rsidRPr="00811B06">
        <w:rPr>
          <w:rFonts w:ascii="Times New Roman" w:eastAsia="Times New Roman" w:hAnsi="Times New Roman" w:cs="Times New Roman"/>
          <w:b/>
          <w:sz w:val="28"/>
          <w:szCs w:val="28"/>
        </w:rPr>
        <w:t>2) ледниковое;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 3) карстовое; 4) эоловое (связанное с деятельностью ветра).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B06" w:rsidRPr="00811B06" w:rsidRDefault="00BF13AB" w:rsidP="00915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B06" w:rsidRPr="00811B06">
        <w:rPr>
          <w:rFonts w:ascii="Times New Roman" w:eastAsia="Times New Roman" w:hAnsi="Times New Roman" w:cs="Times New Roman"/>
          <w:bCs/>
          <w:sz w:val="28"/>
          <w:szCs w:val="28"/>
        </w:rPr>
        <w:t>Скалы, окруженные ледником, и выдающиеся над его поверхностью называются:</w:t>
      </w:r>
      <w:r w:rsidR="00811B06" w:rsidRPr="00811B0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1) троги;    2) цирки;    </w:t>
      </w:r>
      <w:r w:rsidRPr="00811B06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811B06">
        <w:rPr>
          <w:rFonts w:ascii="Times New Roman" w:eastAsia="Times New Roman" w:hAnsi="Times New Roman" w:cs="Times New Roman"/>
          <w:b/>
          <w:bCs/>
          <w:sz w:val="28"/>
          <w:szCs w:val="28"/>
        </w:rPr>
        <w:t>) нунатаки</w:t>
      </w:r>
      <w:r w:rsidRPr="00811B06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    4) синеклизы.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13AB" w:rsidRPr="00811B06" w:rsidRDefault="00BF13AB" w:rsidP="00BF1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t>Подзолистые почвы тайги бедны гумусом, так как:</w:t>
      </w:r>
    </w:p>
    <w:p w:rsidR="00BF13AB" w:rsidRPr="008B45BF" w:rsidRDefault="00BF13AB" w:rsidP="00BF1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45BF">
        <w:rPr>
          <w:rFonts w:ascii="Times New Roman" w:eastAsia="Times New Roman" w:hAnsi="Times New Roman" w:cs="Times New Roman"/>
          <w:b/>
          <w:sz w:val="28"/>
          <w:szCs w:val="28"/>
        </w:rPr>
        <w:t xml:space="preserve">1) бедный растительный опад;  </w:t>
      </w:r>
    </w:p>
    <w:p w:rsidR="00BF13AB" w:rsidRPr="00811B06" w:rsidRDefault="00BF13AB" w:rsidP="00BF1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2) замедленное почвообразование; </w:t>
      </w:r>
    </w:p>
    <w:p w:rsidR="00BF13AB" w:rsidRPr="00811B06" w:rsidRDefault="00BF13AB" w:rsidP="00BF1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3) недостаточно микроорганизмов; </w:t>
      </w:r>
    </w:p>
    <w:p w:rsidR="00BF13AB" w:rsidRPr="00811B06" w:rsidRDefault="00BF13AB" w:rsidP="00BF1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b/>
          <w:sz w:val="28"/>
          <w:szCs w:val="28"/>
        </w:rPr>
        <w:t>4) происходит интенсивное вымывание гумуса из почвы.</w:t>
      </w:r>
    </w:p>
    <w:p w:rsidR="00811B06" w:rsidRPr="00811B06" w:rsidRDefault="00811B06" w:rsidP="00BF1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B06" w:rsidRPr="00811B06" w:rsidRDefault="00BF13AB" w:rsidP="00BF1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Чему будет равен коэффициент увлажнения территории, если известно, что уровень суммарной радиации составляет 90 кКал/см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в год, годовое количество осадков равно 600 мм, уровень испаряемости 600 мм/год: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1) 0,15;       2) 6,7</w:t>
      </w:r>
      <w:r w:rsidRPr="00811B06">
        <w:rPr>
          <w:rFonts w:ascii="Times New Roman" w:eastAsia="Times New Roman" w:hAnsi="Times New Roman" w:cs="Times New Roman"/>
          <w:b/>
          <w:sz w:val="28"/>
          <w:szCs w:val="28"/>
        </w:rPr>
        <w:t>;      3) 1;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      4) 63000?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B06" w:rsidRPr="00811B06" w:rsidRDefault="00BF13AB" w:rsidP="00BF1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B06" w:rsidRPr="00811B06">
        <w:rPr>
          <w:rFonts w:ascii="Times New Roman" w:eastAsia="Times New Roman" w:hAnsi="Times New Roman" w:cs="Times New Roman"/>
          <w:bCs/>
          <w:sz w:val="28"/>
          <w:szCs w:val="28"/>
        </w:rPr>
        <w:t>Ветер дважды в год меняющий свое направление (зимой с материка, летом на материк) называется: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1) пассат; </w:t>
      </w:r>
      <w:r w:rsidRPr="00811B06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811B06">
        <w:rPr>
          <w:rFonts w:ascii="Times New Roman" w:eastAsia="Times New Roman" w:hAnsi="Times New Roman" w:cs="Times New Roman"/>
          <w:b/>
          <w:bCs/>
          <w:sz w:val="28"/>
          <w:szCs w:val="28"/>
        </w:rPr>
        <w:t>) муссон</w:t>
      </w:r>
      <w:r w:rsidRPr="00811B06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 3) бриз; 4) западный.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1B06" w:rsidRPr="00811B06" w:rsidRDefault="00811B06" w:rsidP="00BF1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BF13AB" w:rsidRPr="00CF0EA3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1B06">
        <w:rPr>
          <w:rFonts w:ascii="Times New Roman" w:eastAsia="Times New Roman" w:hAnsi="Times New Roman" w:cs="Times New Roman"/>
          <w:bCs/>
          <w:sz w:val="28"/>
          <w:szCs w:val="28"/>
        </w:rPr>
        <w:t xml:space="preserve">Что такое бора? </w:t>
      </w:r>
    </w:p>
    <w:p w:rsidR="00CF0EA3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1) вид атмосферных осадков; </w:t>
      </w:r>
      <w:r w:rsidR="00CF0EA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t>2) форма рельефа;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3) вид внутренних вод;</w:t>
      </w:r>
      <w:r w:rsidR="00CF0EA3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0E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1B06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811B06">
        <w:rPr>
          <w:rFonts w:ascii="Times New Roman" w:eastAsia="Times New Roman" w:hAnsi="Times New Roman" w:cs="Times New Roman"/>
          <w:b/>
          <w:bCs/>
          <w:sz w:val="28"/>
          <w:szCs w:val="28"/>
        </w:rPr>
        <w:t>) ветер</w:t>
      </w:r>
      <w:r w:rsidRPr="00811B0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19C7" w:rsidRPr="00811B06" w:rsidRDefault="00BF13AB" w:rsidP="005719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19C7" w:rsidRPr="00811B06">
        <w:rPr>
          <w:rFonts w:ascii="Times New Roman" w:eastAsia="Times New Roman" w:hAnsi="Times New Roman" w:cs="Times New Roman"/>
          <w:sz w:val="28"/>
          <w:szCs w:val="28"/>
        </w:rPr>
        <w:t>На рисунке показано геологическое строение трех участков возможного размещения плотины.</w:t>
      </w:r>
    </w:p>
    <w:p w:rsidR="00811B06" w:rsidRPr="00811B06" w:rsidRDefault="005719C7" w:rsidP="005719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3A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D63A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8D63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63A4" w:rsidRPr="008D63A4">
        <w:rPr>
          <w:rFonts w:ascii="Times New Roman" w:eastAsia="Times New Roman" w:hAnsi="Times New Roman" w:cs="Times New Roman"/>
          <w:noProof/>
          <w:color w:val="0000FF"/>
          <w:sz w:val="28"/>
          <w:szCs w:val="28"/>
        </w:rPr>
        <w:drawing>
          <wp:inline distT="0" distB="0" distL="0" distR="0" wp14:anchorId="751CA870" wp14:editId="6776CDD1">
            <wp:extent cx="3587550" cy="2571750"/>
            <wp:effectExtent l="19050" t="19050" r="0" b="0"/>
            <wp:docPr id="5" name="Рисунок 5" descr="изображение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бражение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424" cy="2572376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8D63A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D63A4" w:rsidRDefault="008D63A4" w:rsidP="008D289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13406" w:rsidRDefault="008D289D" w:rsidP="008D289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bCs/>
          <w:sz w:val="28"/>
          <w:szCs w:val="28"/>
        </w:rPr>
        <w:t xml:space="preserve">Ответьте: </w:t>
      </w:r>
      <w:r w:rsidRPr="00811B06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1) на каком участке плотина будет наименее устойчивой; </w:t>
      </w:r>
      <w:r w:rsidRPr="00811B06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2) на каком участке водохранилище может никогда не наполниться из-за утечки воды; </w:t>
      </w:r>
      <w:r w:rsidRPr="00811B06">
        <w:rPr>
          <w:rFonts w:ascii="Times New Roman" w:eastAsia="Times New Roman" w:hAnsi="Times New Roman" w:cs="Times New Roman"/>
          <w:bCs/>
          <w:sz w:val="28"/>
          <w:szCs w:val="28"/>
        </w:rPr>
        <w:br/>
        <w:t>3) какой участок, по вашему мнению, наиболее пригоден для строительства?</w:t>
      </w:r>
    </w:p>
    <w:p w:rsidR="008D289D" w:rsidRPr="008B45BF" w:rsidRDefault="008D289D" w:rsidP="008D28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D63A4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 w:rsidRPr="008D63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45BF">
        <w:rPr>
          <w:rFonts w:ascii="Times New Roman" w:eastAsia="Times New Roman" w:hAnsi="Times New Roman" w:cs="Times New Roman"/>
          <w:b/>
          <w:sz w:val="28"/>
          <w:szCs w:val="28"/>
        </w:rPr>
        <w:t>1) Б; 2) А; 3) В или БАВ</w:t>
      </w:r>
    </w:p>
    <w:p w:rsidR="008D289D" w:rsidRPr="00811B06" w:rsidRDefault="008D289D" w:rsidP="008D28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289D" w:rsidRPr="008D63A4" w:rsidRDefault="00BF13AB" w:rsidP="008D28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Резко континентальный климат умеренного пояса России расположен в (на):</w:t>
      </w:r>
    </w:p>
    <w:p w:rsidR="008D289D" w:rsidRPr="008D63A4" w:rsidRDefault="008D289D" w:rsidP="008D28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3A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1) Восточной Сибири; 2) Урале; 3) крайнем севере Европейской части России; </w:t>
      </w:r>
    </w:p>
    <w:p w:rsidR="00811B06" w:rsidRPr="00811B06" w:rsidRDefault="008D289D" w:rsidP="008D28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3A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>4) Западной Сибири.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B06" w:rsidRPr="00811B06" w:rsidRDefault="00BF13AB" w:rsidP="00BF13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13</w:t>
      </w:r>
      <w:r w:rsidR="00811B06"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11B06"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B06" w:rsidRPr="00811B06">
        <w:rPr>
          <w:rFonts w:ascii="Times New Roman" w:eastAsia="Times New Roman" w:hAnsi="Times New Roman" w:cs="Times New Roman"/>
          <w:bCs/>
          <w:sz w:val="28"/>
          <w:szCs w:val="28"/>
        </w:rPr>
        <w:t xml:space="preserve">Круги, видимые иногда около Солнца и Луны и появление которых связано с преломлением лучей в ледяных кристаллах, находящихся в воздухе, называется: 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5BF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8B45BF">
        <w:rPr>
          <w:rFonts w:ascii="Times New Roman" w:eastAsia="Times New Roman" w:hAnsi="Times New Roman" w:cs="Times New Roman"/>
          <w:b/>
          <w:bCs/>
          <w:sz w:val="28"/>
          <w:szCs w:val="28"/>
        </w:rPr>
        <w:t>) гало;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 2) огни св. Эльма; 3) зеленый луч; 4) полярное сияние.</w:t>
      </w: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13AB" w:rsidRPr="008D63A4" w:rsidRDefault="00BF13AB" w:rsidP="00BF1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EA3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Pr="008D63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t>Установите соответствие между видом ресурсов и относящимися к нему природными ресурсами:</w:t>
      </w:r>
    </w:p>
    <w:p w:rsidR="00983ECA" w:rsidRPr="00811B06" w:rsidRDefault="00983ECA" w:rsidP="00BF1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Ind w:w="817" w:type="dxa"/>
        <w:tblLook w:val="01E0" w:firstRow="1" w:lastRow="1" w:firstColumn="1" w:lastColumn="1" w:noHBand="0" w:noVBand="0"/>
      </w:tblPr>
      <w:tblGrid>
        <w:gridCol w:w="3968"/>
        <w:gridCol w:w="4679"/>
      </w:tblGrid>
      <w:tr w:rsidR="00BF13AB" w:rsidRPr="00811B06" w:rsidTr="009B6C90">
        <w:tc>
          <w:tcPr>
            <w:tcW w:w="3968" w:type="dxa"/>
          </w:tcPr>
          <w:p w:rsidR="00BF13AB" w:rsidRPr="00811B06" w:rsidRDefault="00BF13AB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Вид ресурсов</w:t>
            </w:r>
          </w:p>
        </w:tc>
        <w:tc>
          <w:tcPr>
            <w:tcW w:w="4679" w:type="dxa"/>
          </w:tcPr>
          <w:p w:rsidR="00BF13AB" w:rsidRPr="00811B06" w:rsidRDefault="00BF13AB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Природные ресурсы</w:t>
            </w:r>
          </w:p>
        </w:tc>
      </w:tr>
      <w:tr w:rsidR="00BF13AB" w:rsidRPr="00811B06" w:rsidTr="009B6C90">
        <w:tc>
          <w:tcPr>
            <w:tcW w:w="3968" w:type="dxa"/>
          </w:tcPr>
          <w:p w:rsidR="00BF13AB" w:rsidRPr="00811B06" w:rsidRDefault="00BF13AB" w:rsidP="009B6C90">
            <w:pPr>
              <w:jc w:val="both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1) неисчерпаемые;</w:t>
            </w:r>
          </w:p>
        </w:tc>
        <w:tc>
          <w:tcPr>
            <w:tcW w:w="4679" w:type="dxa"/>
          </w:tcPr>
          <w:p w:rsidR="00BF13AB" w:rsidRPr="00811B06" w:rsidRDefault="00BF13AB" w:rsidP="009B6C90">
            <w:pPr>
              <w:jc w:val="both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А) лесные;</w:t>
            </w:r>
          </w:p>
        </w:tc>
      </w:tr>
      <w:tr w:rsidR="00BF13AB" w:rsidRPr="00811B06" w:rsidTr="009B6C90">
        <w:tc>
          <w:tcPr>
            <w:tcW w:w="3968" w:type="dxa"/>
          </w:tcPr>
          <w:p w:rsidR="00BF13AB" w:rsidRPr="00811B06" w:rsidRDefault="00BF13AB" w:rsidP="009B6C90">
            <w:pPr>
              <w:jc w:val="both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2) исчерпаемые возобновимые;</w:t>
            </w:r>
          </w:p>
        </w:tc>
        <w:tc>
          <w:tcPr>
            <w:tcW w:w="4679" w:type="dxa"/>
          </w:tcPr>
          <w:p w:rsidR="00BF13AB" w:rsidRPr="00811B06" w:rsidRDefault="00BF13AB" w:rsidP="009B6C90">
            <w:pPr>
              <w:jc w:val="both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Б) энергия приливов;</w:t>
            </w:r>
          </w:p>
        </w:tc>
      </w:tr>
      <w:tr w:rsidR="00BF13AB" w:rsidRPr="00811B06" w:rsidTr="009B6C90">
        <w:tc>
          <w:tcPr>
            <w:tcW w:w="3968" w:type="dxa"/>
          </w:tcPr>
          <w:p w:rsidR="00BF13AB" w:rsidRPr="00811B06" w:rsidRDefault="008B45BF" w:rsidP="009B6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="00BF13AB" w:rsidRPr="00811B06">
              <w:rPr>
                <w:sz w:val="28"/>
                <w:szCs w:val="28"/>
              </w:rPr>
              <w:t>исчерпаемые невозобновимые.</w:t>
            </w:r>
          </w:p>
        </w:tc>
        <w:tc>
          <w:tcPr>
            <w:tcW w:w="4679" w:type="dxa"/>
          </w:tcPr>
          <w:p w:rsidR="00BF13AB" w:rsidRPr="00811B06" w:rsidRDefault="00BF13AB" w:rsidP="009B6C90">
            <w:pPr>
              <w:jc w:val="both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В) руды металлов.</w:t>
            </w:r>
          </w:p>
        </w:tc>
      </w:tr>
    </w:tbl>
    <w:p w:rsidR="00BF13AB" w:rsidRPr="00811B06" w:rsidRDefault="00BF13AB" w:rsidP="00BF1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Ответ запишите в виде: 1А 2Б 3В или АБВ.</w:t>
      </w:r>
    </w:p>
    <w:p w:rsidR="00BF13AB" w:rsidRPr="008B45BF" w:rsidRDefault="00BF13AB" w:rsidP="00BF13A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b/>
          <w:sz w:val="28"/>
          <w:szCs w:val="28"/>
        </w:rPr>
        <w:t>Ответ</w:t>
      </w:r>
      <w:r w:rsidRPr="008D63A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8D63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45BF">
        <w:rPr>
          <w:rFonts w:ascii="Times New Roman" w:eastAsia="Times New Roman" w:hAnsi="Times New Roman" w:cs="Times New Roman"/>
          <w:b/>
          <w:sz w:val="28"/>
          <w:szCs w:val="28"/>
        </w:rPr>
        <w:t>БАВ или 1Б 2А 3В</w:t>
      </w:r>
    </w:p>
    <w:p w:rsidR="00983ECA" w:rsidRPr="008D63A4" w:rsidRDefault="00983ECA" w:rsidP="00983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3ECA" w:rsidRPr="00811B06" w:rsidRDefault="00811B06" w:rsidP="00983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BF13AB" w:rsidRPr="00CF0EA3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811B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11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3ECA" w:rsidRPr="00811B06">
        <w:rPr>
          <w:rFonts w:ascii="Times New Roman" w:eastAsia="Times New Roman" w:hAnsi="Times New Roman" w:cs="Times New Roman"/>
          <w:sz w:val="28"/>
          <w:szCs w:val="28"/>
        </w:rPr>
        <w:t>В таблице даны значения теплового баланса трех природных зон России. Определите, к каким природным зонам относятся соответствующие наборы компонентов баланса.</w:t>
      </w:r>
    </w:p>
    <w:p w:rsidR="00983ECA" w:rsidRPr="00811B06" w:rsidRDefault="00983ECA" w:rsidP="00983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Природные зоны: 1) полупустыни; 2) смешанные леса; 3) арктические пустыни.</w:t>
      </w:r>
    </w:p>
    <w:p w:rsidR="00983ECA" w:rsidRPr="00811B06" w:rsidRDefault="00983ECA" w:rsidP="00983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Ind w:w="250" w:type="dxa"/>
        <w:tblLook w:val="01E0" w:firstRow="1" w:lastRow="1" w:firstColumn="1" w:lastColumn="1" w:noHBand="0" w:noVBand="0"/>
      </w:tblPr>
      <w:tblGrid>
        <w:gridCol w:w="1534"/>
        <w:gridCol w:w="1537"/>
        <w:gridCol w:w="1544"/>
        <w:gridCol w:w="1544"/>
        <w:gridCol w:w="1614"/>
        <w:gridCol w:w="2114"/>
      </w:tblGrid>
      <w:tr w:rsidR="00983ECA" w:rsidRPr="00811B06" w:rsidTr="00983ECA">
        <w:tc>
          <w:tcPr>
            <w:tcW w:w="1346" w:type="dxa"/>
            <w:vMerge w:val="restart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Природная зона</w:t>
            </w:r>
          </w:p>
        </w:tc>
        <w:tc>
          <w:tcPr>
            <w:tcW w:w="8293" w:type="dxa"/>
            <w:gridSpan w:val="5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Радиация, ккал/см</w:t>
            </w:r>
            <w:r w:rsidRPr="00811B06">
              <w:rPr>
                <w:sz w:val="28"/>
                <w:szCs w:val="28"/>
                <w:vertAlign w:val="superscript"/>
              </w:rPr>
              <w:t>2</w:t>
            </w:r>
            <w:r w:rsidRPr="00811B06">
              <w:rPr>
                <w:sz w:val="28"/>
                <w:szCs w:val="28"/>
              </w:rPr>
              <w:t xml:space="preserve"> в год</w:t>
            </w:r>
          </w:p>
        </w:tc>
      </w:tr>
      <w:tr w:rsidR="00983ECA" w:rsidRPr="00811B06" w:rsidTr="00983ECA">
        <w:tc>
          <w:tcPr>
            <w:tcW w:w="1346" w:type="dxa"/>
            <w:vMerge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прямая</w:t>
            </w:r>
          </w:p>
        </w:tc>
        <w:tc>
          <w:tcPr>
            <w:tcW w:w="1544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рассеянная</w:t>
            </w:r>
          </w:p>
        </w:tc>
        <w:tc>
          <w:tcPr>
            <w:tcW w:w="1544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суммарная</w:t>
            </w:r>
          </w:p>
        </w:tc>
        <w:tc>
          <w:tcPr>
            <w:tcW w:w="1546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отраженная</w:t>
            </w:r>
          </w:p>
        </w:tc>
        <w:tc>
          <w:tcPr>
            <w:tcW w:w="2117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поглощенная</w:t>
            </w:r>
          </w:p>
        </w:tc>
      </w:tr>
      <w:tr w:rsidR="00983ECA" w:rsidRPr="00811B06" w:rsidTr="00983ECA">
        <w:tc>
          <w:tcPr>
            <w:tcW w:w="1346" w:type="dxa"/>
          </w:tcPr>
          <w:p w:rsidR="00983ECA" w:rsidRPr="00811B06" w:rsidRDefault="00983ECA" w:rsidP="009B6C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10</w:t>
            </w:r>
          </w:p>
        </w:tc>
        <w:tc>
          <w:tcPr>
            <w:tcW w:w="1544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50</w:t>
            </w:r>
          </w:p>
        </w:tc>
        <w:tc>
          <w:tcPr>
            <w:tcW w:w="1544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60</w:t>
            </w:r>
          </w:p>
        </w:tc>
        <w:tc>
          <w:tcPr>
            <w:tcW w:w="1546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42</w:t>
            </w:r>
          </w:p>
        </w:tc>
        <w:tc>
          <w:tcPr>
            <w:tcW w:w="2117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18</w:t>
            </w:r>
          </w:p>
        </w:tc>
      </w:tr>
      <w:tr w:rsidR="00983ECA" w:rsidRPr="00811B06" w:rsidTr="00983ECA">
        <w:tc>
          <w:tcPr>
            <w:tcW w:w="1346" w:type="dxa"/>
          </w:tcPr>
          <w:p w:rsidR="00983ECA" w:rsidRPr="00811B06" w:rsidRDefault="00983ECA" w:rsidP="009B6C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45</w:t>
            </w:r>
          </w:p>
        </w:tc>
        <w:tc>
          <w:tcPr>
            <w:tcW w:w="1544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40</w:t>
            </w:r>
          </w:p>
        </w:tc>
        <w:tc>
          <w:tcPr>
            <w:tcW w:w="1544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85</w:t>
            </w:r>
          </w:p>
        </w:tc>
        <w:tc>
          <w:tcPr>
            <w:tcW w:w="1546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30</w:t>
            </w:r>
          </w:p>
        </w:tc>
        <w:tc>
          <w:tcPr>
            <w:tcW w:w="2117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55</w:t>
            </w:r>
          </w:p>
        </w:tc>
      </w:tr>
      <w:tr w:rsidR="00983ECA" w:rsidRPr="00811B06" w:rsidTr="00983ECA">
        <w:tc>
          <w:tcPr>
            <w:tcW w:w="1346" w:type="dxa"/>
          </w:tcPr>
          <w:p w:rsidR="00983ECA" w:rsidRPr="00811B06" w:rsidRDefault="00983ECA" w:rsidP="009B6C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75</w:t>
            </w:r>
          </w:p>
        </w:tc>
        <w:tc>
          <w:tcPr>
            <w:tcW w:w="1544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35</w:t>
            </w:r>
          </w:p>
        </w:tc>
        <w:tc>
          <w:tcPr>
            <w:tcW w:w="1544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110</w:t>
            </w:r>
          </w:p>
        </w:tc>
        <w:tc>
          <w:tcPr>
            <w:tcW w:w="1546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35</w:t>
            </w:r>
          </w:p>
        </w:tc>
        <w:tc>
          <w:tcPr>
            <w:tcW w:w="2117" w:type="dxa"/>
          </w:tcPr>
          <w:p w:rsidR="00983ECA" w:rsidRPr="00811B06" w:rsidRDefault="00983ECA" w:rsidP="009B6C90">
            <w:pPr>
              <w:jc w:val="center"/>
              <w:rPr>
                <w:sz w:val="28"/>
                <w:szCs w:val="28"/>
              </w:rPr>
            </w:pPr>
            <w:r w:rsidRPr="00811B06">
              <w:rPr>
                <w:sz w:val="28"/>
                <w:szCs w:val="28"/>
              </w:rPr>
              <w:t>75</w:t>
            </w:r>
          </w:p>
        </w:tc>
      </w:tr>
    </w:tbl>
    <w:p w:rsidR="00983ECA" w:rsidRPr="008D63A4" w:rsidRDefault="00983ECA" w:rsidP="00983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B06">
        <w:rPr>
          <w:rFonts w:ascii="Times New Roman" w:eastAsia="Times New Roman" w:hAnsi="Times New Roman" w:cs="Times New Roman"/>
          <w:sz w:val="28"/>
          <w:szCs w:val="28"/>
        </w:rPr>
        <w:t>Запишите номера данных Вам природных зон в порядке, в котором вы считаете нужным в соответствии со строками таблицы.</w:t>
      </w:r>
    </w:p>
    <w:p w:rsidR="00983ECA" w:rsidRPr="008B45BF" w:rsidRDefault="00983ECA" w:rsidP="00983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63A4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 w:rsidRPr="008D63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45BF">
        <w:rPr>
          <w:rFonts w:ascii="Times New Roman" w:eastAsia="Times New Roman" w:hAnsi="Times New Roman" w:cs="Times New Roman"/>
          <w:b/>
          <w:sz w:val="28"/>
          <w:szCs w:val="28"/>
        </w:rPr>
        <w:t>321</w:t>
      </w:r>
    </w:p>
    <w:p w:rsidR="00983ECA" w:rsidRPr="008D63A4" w:rsidRDefault="00983ECA" w:rsidP="00983ECA">
      <w:pPr>
        <w:spacing w:line="240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A4010" w:rsidRPr="00BA4010" w:rsidRDefault="00BA4010" w:rsidP="00BA40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4010">
        <w:rPr>
          <w:rFonts w:ascii="Times New Roman" w:eastAsia="Times New Roman" w:hAnsi="Times New Roman" w:cs="Times New Roman"/>
          <w:b/>
          <w:sz w:val="28"/>
          <w:szCs w:val="28"/>
        </w:rPr>
        <w:t>Задания  - 4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BA4010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баллов</w:t>
      </w:r>
    </w:p>
    <w:p w:rsidR="00BA4010" w:rsidRPr="00BA4010" w:rsidRDefault="00BA4010" w:rsidP="00BA40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4010">
        <w:rPr>
          <w:rFonts w:ascii="Times New Roman" w:eastAsia="Times New Roman" w:hAnsi="Times New Roman" w:cs="Times New Roman"/>
          <w:b/>
          <w:sz w:val="28"/>
          <w:szCs w:val="28"/>
        </w:rPr>
        <w:t xml:space="preserve">Тесты 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Pr="00BA4010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баллов</w:t>
      </w:r>
    </w:p>
    <w:p w:rsidR="00BA4010" w:rsidRPr="00BA4010" w:rsidRDefault="00BA4010" w:rsidP="00BA401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BA4010" w:rsidRPr="00BA4010" w:rsidRDefault="00BA4010" w:rsidP="00BA40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BA401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Максимальное количество - 65 баллов</w:t>
      </w:r>
    </w:p>
    <w:p w:rsidR="00811B06" w:rsidRPr="00811B06" w:rsidRDefault="00811B06" w:rsidP="00983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B06" w:rsidRPr="00811B06" w:rsidRDefault="00811B06" w:rsidP="00811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11B06" w:rsidRPr="00811B06" w:rsidSect="00983ECA">
      <w:type w:val="continuous"/>
      <w:pgSz w:w="11906" w:h="16838"/>
      <w:pgMar w:top="851" w:right="851" w:bottom="85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40E" w:rsidRDefault="009D540E" w:rsidP="006F3B9D">
      <w:pPr>
        <w:spacing w:after="0" w:line="240" w:lineRule="auto"/>
      </w:pPr>
      <w:r>
        <w:separator/>
      </w:r>
    </w:p>
  </w:endnote>
  <w:endnote w:type="continuationSeparator" w:id="0">
    <w:p w:rsidR="009D540E" w:rsidRDefault="009D540E" w:rsidP="006F3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40E" w:rsidRDefault="009D540E" w:rsidP="006F3B9D">
      <w:pPr>
        <w:spacing w:after="0" w:line="240" w:lineRule="auto"/>
      </w:pPr>
      <w:r>
        <w:separator/>
      </w:r>
    </w:p>
  </w:footnote>
  <w:footnote w:type="continuationSeparator" w:id="0">
    <w:p w:rsidR="009D540E" w:rsidRDefault="009D540E" w:rsidP="006F3B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4BB4911"/>
    <w:multiLevelType w:val="hybridMultilevel"/>
    <w:tmpl w:val="CFE07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535EC4"/>
    <w:multiLevelType w:val="singleLevel"/>
    <w:tmpl w:val="A1F480A6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</w:abstractNum>
  <w:abstractNum w:abstractNumId="4" w15:restartNumberingAfterBreak="0">
    <w:nsid w:val="5E38477C"/>
    <w:multiLevelType w:val="hybridMultilevel"/>
    <w:tmpl w:val="6C4ACACE"/>
    <w:lvl w:ilvl="0" w:tplc="FB3CE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/>
      </w:rPr>
    </w:lvl>
    <w:lvl w:ilvl="1" w:tplc="A18C0B4A">
      <w:start w:val="1"/>
      <w:numFmt w:val="decimal"/>
      <w:lvlText w:val="%2)"/>
      <w:lvlJc w:val="left"/>
      <w:pPr>
        <w:tabs>
          <w:tab w:val="num" w:pos="852"/>
        </w:tabs>
        <w:ind w:left="1" w:firstLine="709"/>
      </w:pPr>
    </w:lvl>
    <w:lvl w:ilvl="2" w:tplc="A18C0B4A">
      <w:start w:val="1"/>
      <w:numFmt w:val="decimal"/>
      <w:lvlText w:val="%3)"/>
      <w:lvlJc w:val="left"/>
      <w:pPr>
        <w:tabs>
          <w:tab w:val="num" w:pos="851"/>
        </w:tabs>
        <w:ind w:left="0" w:firstLine="709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40933"/>
    <w:rsid w:val="00000185"/>
    <w:rsid w:val="00010F52"/>
    <w:rsid w:val="00025043"/>
    <w:rsid w:val="00040933"/>
    <w:rsid w:val="0007140D"/>
    <w:rsid w:val="00071F09"/>
    <w:rsid w:val="00086FBF"/>
    <w:rsid w:val="0009638F"/>
    <w:rsid w:val="000D5381"/>
    <w:rsid w:val="000E788A"/>
    <w:rsid w:val="00104D9E"/>
    <w:rsid w:val="00160FCE"/>
    <w:rsid w:val="001A10D9"/>
    <w:rsid w:val="001D1165"/>
    <w:rsid w:val="001F2109"/>
    <w:rsid w:val="00202AD6"/>
    <w:rsid w:val="00217B6E"/>
    <w:rsid w:val="00220FF3"/>
    <w:rsid w:val="002913E6"/>
    <w:rsid w:val="00296581"/>
    <w:rsid w:val="00297B53"/>
    <w:rsid w:val="002B188F"/>
    <w:rsid w:val="00300BE3"/>
    <w:rsid w:val="00331DAC"/>
    <w:rsid w:val="00345697"/>
    <w:rsid w:val="003F7C03"/>
    <w:rsid w:val="0040425D"/>
    <w:rsid w:val="004978A2"/>
    <w:rsid w:val="004A57AC"/>
    <w:rsid w:val="004A76A1"/>
    <w:rsid w:val="005225BF"/>
    <w:rsid w:val="00547591"/>
    <w:rsid w:val="005719C7"/>
    <w:rsid w:val="00585CF3"/>
    <w:rsid w:val="00586B69"/>
    <w:rsid w:val="005A6197"/>
    <w:rsid w:val="005E7331"/>
    <w:rsid w:val="006152D5"/>
    <w:rsid w:val="006A575E"/>
    <w:rsid w:val="006C3C6A"/>
    <w:rsid w:val="006D27D8"/>
    <w:rsid w:val="006F3B9D"/>
    <w:rsid w:val="006F4718"/>
    <w:rsid w:val="006F4823"/>
    <w:rsid w:val="00701DF7"/>
    <w:rsid w:val="00811B06"/>
    <w:rsid w:val="00820ECB"/>
    <w:rsid w:val="00826290"/>
    <w:rsid w:val="00876682"/>
    <w:rsid w:val="008B45BF"/>
    <w:rsid w:val="008D289D"/>
    <w:rsid w:val="008D3208"/>
    <w:rsid w:val="008D63A4"/>
    <w:rsid w:val="00913645"/>
    <w:rsid w:val="00915424"/>
    <w:rsid w:val="009429E0"/>
    <w:rsid w:val="00983ECA"/>
    <w:rsid w:val="00993ECB"/>
    <w:rsid w:val="009C2AAF"/>
    <w:rsid w:val="009D17D4"/>
    <w:rsid w:val="009D540E"/>
    <w:rsid w:val="009F6F3D"/>
    <w:rsid w:val="00A07B28"/>
    <w:rsid w:val="00A3105A"/>
    <w:rsid w:val="00A420A9"/>
    <w:rsid w:val="00A425C2"/>
    <w:rsid w:val="00AD5D74"/>
    <w:rsid w:val="00B13406"/>
    <w:rsid w:val="00B76CC9"/>
    <w:rsid w:val="00B87797"/>
    <w:rsid w:val="00B95742"/>
    <w:rsid w:val="00BA4010"/>
    <w:rsid w:val="00BF13AB"/>
    <w:rsid w:val="00C44F50"/>
    <w:rsid w:val="00C7062B"/>
    <w:rsid w:val="00C93745"/>
    <w:rsid w:val="00CB6B3F"/>
    <w:rsid w:val="00CF0EA3"/>
    <w:rsid w:val="00D21293"/>
    <w:rsid w:val="00D405EE"/>
    <w:rsid w:val="00D820A6"/>
    <w:rsid w:val="00D96043"/>
    <w:rsid w:val="00E33FD8"/>
    <w:rsid w:val="00E51E9A"/>
    <w:rsid w:val="00EC1F79"/>
    <w:rsid w:val="00F01FC7"/>
    <w:rsid w:val="00F5737D"/>
    <w:rsid w:val="00F8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5:docId w15:val="{B0389952-050F-41F3-8BE7-A24D2F983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2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93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 Indent"/>
    <w:basedOn w:val="a"/>
    <w:link w:val="a5"/>
    <w:unhideWhenUsed/>
    <w:rsid w:val="00EC1F79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EC1F79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6F3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3B9D"/>
  </w:style>
  <w:style w:type="paragraph" w:styleId="a8">
    <w:name w:val="footer"/>
    <w:basedOn w:val="a"/>
    <w:link w:val="a9"/>
    <w:uiPriority w:val="99"/>
    <w:semiHidden/>
    <w:unhideWhenUsed/>
    <w:rsid w:val="006F3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3B9D"/>
  </w:style>
  <w:style w:type="table" w:styleId="aa">
    <w:name w:val="Table Grid"/>
    <w:basedOn w:val="a1"/>
    <w:uiPriority w:val="59"/>
    <w:rsid w:val="000714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1"/>
    <w:basedOn w:val="a1"/>
    <w:next w:val="aa"/>
    <w:rsid w:val="002913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rsid w:val="00811B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11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1B06"/>
    <w:rPr>
      <w:rFonts w:ascii="Tahoma" w:hAnsi="Tahoma" w:cs="Tahoma"/>
      <w:sz w:val="16"/>
      <w:szCs w:val="16"/>
    </w:rPr>
  </w:style>
  <w:style w:type="table" w:customStyle="1" w:styleId="12">
    <w:name w:val="Сетка таблицы12"/>
    <w:basedOn w:val="a1"/>
    <w:next w:val="aa"/>
    <w:rsid w:val="006F48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4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o.krd@mail.ru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yperlink" Target="http://www.mygeog.ru/imgs/plotina.gif" TargetMode="Externa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D41DF-E574-4D5C-B750-C83CAD2D8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guest</cp:lastModifiedBy>
  <cp:revision>67</cp:revision>
  <dcterms:created xsi:type="dcterms:W3CDTF">2014-08-17T13:36:00Z</dcterms:created>
  <dcterms:modified xsi:type="dcterms:W3CDTF">2018-02-02T07:00:00Z</dcterms:modified>
</cp:coreProperties>
</file>